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7" w:rsidRPr="00FB468A" w:rsidRDefault="00D71C87" w:rsidP="00D71C87">
      <w:pPr>
        <w:pStyle w:val="a3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FB468A">
        <w:rPr>
          <w:rFonts w:ascii="Times New Roman" w:hAnsi="Times New Roman"/>
          <w:bCs/>
          <w:sz w:val="28"/>
          <w:szCs w:val="28"/>
        </w:rPr>
        <w:t>Приложение</w:t>
      </w:r>
    </w:p>
    <w:p w:rsidR="00D71C87" w:rsidRDefault="00D71C87" w:rsidP="00D71C87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71C87" w:rsidRPr="00FB468A" w:rsidRDefault="00D71C87" w:rsidP="00D71C87">
      <w:pPr>
        <w:pStyle w:val="a3"/>
        <w:contextualSpacing/>
        <w:jc w:val="center"/>
        <w:rPr>
          <w:b/>
        </w:rPr>
      </w:pPr>
      <w:r w:rsidRPr="00FB468A">
        <w:rPr>
          <w:rFonts w:ascii="Times New Roman" w:hAnsi="Times New Roman"/>
          <w:b/>
          <w:sz w:val="28"/>
          <w:szCs w:val="28"/>
        </w:rPr>
        <w:t>ПОЛОЖЕНИЕ</w:t>
      </w:r>
    </w:p>
    <w:p w:rsidR="00D71C87" w:rsidRDefault="00D71C87" w:rsidP="00D71C8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68A">
        <w:rPr>
          <w:rFonts w:ascii="Times New Roman" w:hAnsi="Times New Roman"/>
          <w:b/>
          <w:sz w:val="28"/>
          <w:szCs w:val="28"/>
        </w:rPr>
        <w:t xml:space="preserve">о проведении </w:t>
      </w:r>
      <w:bookmarkStart w:id="0" w:name="_Hlk163203826"/>
      <w:r w:rsidRPr="00FB468A">
        <w:rPr>
          <w:rFonts w:ascii="Times New Roman" w:hAnsi="Times New Roman"/>
          <w:b/>
          <w:sz w:val="28"/>
          <w:szCs w:val="28"/>
        </w:rPr>
        <w:t>серии интеллектуальных игр патриотической направленности (КВИЗ-марафон)</w:t>
      </w:r>
    </w:p>
    <w:p w:rsidR="00D71C87" w:rsidRDefault="00D71C87" w:rsidP="00D71C8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1C87" w:rsidRPr="00D71C87" w:rsidRDefault="003D20D9" w:rsidP="00D71C87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1C87" w:rsidRPr="00D71C87">
        <w:rPr>
          <w:rFonts w:ascii="Times New Roman" w:hAnsi="Times New Roman"/>
          <w:sz w:val="28"/>
          <w:szCs w:val="28"/>
        </w:rPr>
        <w:t>Общие положения</w:t>
      </w:r>
    </w:p>
    <w:p w:rsidR="00D71C87" w:rsidRPr="00D71C87" w:rsidRDefault="00D71C87" w:rsidP="00D71C8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D71C87" w:rsidRDefault="00D71C87" w:rsidP="00D71C8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D71C87"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 организации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1C87">
        <w:rPr>
          <w:rFonts w:ascii="Times New Roman" w:hAnsi="Times New Roman"/>
          <w:sz w:val="28"/>
          <w:szCs w:val="28"/>
        </w:rPr>
        <w:t>и проведения серии интеллектуальных игр патриотической направленности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B468A">
        <w:rPr>
          <w:rFonts w:ascii="Times New Roman" w:hAnsi="Times New Roman"/>
          <w:bCs/>
          <w:sz w:val="28"/>
          <w:szCs w:val="28"/>
        </w:rPr>
        <w:t>КВИЗ-марафон).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C87" w:rsidRPr="00D71C87" w:rsidRDefault="00D71C87" w:rsidP="00D71C87">
      <w:pPr>
        <w:pStyle w:val="a3"/>
        <w:contextualSpacing/>
        <w:jc w:val="both"/>
        <w:rPr>
          <w:rFonts w:ascii="Times New Roman" w:hAnsi="Times New Roman"/>
          <w:sz w:val="20"/>
          <w:szCs w:val="28"/>
        </w:rPr>
      </w:pPr>
    </w:p>
    <w:p w:rsidR="00D71C87" w:rsidRDefault="00D71C87" w:rsidP="00D71C87">
      <w:pPr>
        <w:pStyle w:val="a5"/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r w:rsidRPr="00D71C87">
        <w:rPr>
          <w:bCs/>
          <w:sz w:val="28"/>
          <w:szCs w:val="28"/>
        </w:rPr>
        <w:t>Марафон проводится управлением молодежной политики Воронежской области и государственным автономным учреждением Воронежской области «Областной молодежный центр». Организационно-методическое сопровождение Марафона возлагается на отдел гражданско-патриотической работы (далее – организатор Марафона).</w:t>
      </w:r>
    </w:p>
    <w:p w:rsidR="00D71C87" w:rsidRPr="00D71C87" w:rsidRDefault="00D71C87" w:rsidP="00D71C87">
      <w:pPr>
        <w:pStyle w:val="a5"/>
        <w:suppressAutoHyphens/>
        <w:ind w:left="0" w:firstLine="709"/>
        <w:jc w:val="both"/>
        <w:rPr>
          <w:bCs/>
          <w:sz w:val="18"/>
        </w:rPr>
      </w:pPr>
    </w:p>
    <w:p w:rsidR="00D71C87" w:rsidRDefault="00D71C87" w:rsidP="00D71C87">
      <w:pPr>
        <w:pStyle w:val="a5"/>
        <w:suppressAutoHyphens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 Информация о мероприятии</w:t>
      </w:r>
      <w:r w:rsidRPr="00D71C87">
        <w:rPr>
          <w:rFonts w:eastAsia="Calibri"/>
          <w:bCs/>
          <w:sz w:val="28"/>
          <w:szCs w:val="28"/>
          <w:lang w:eastAsia="en-US"/>
        </w:rPr>
        <w:t xml:space="preserve"> размещается в группах «ПатриотВРН» </w:t>
      </w:r>
      <w:hyperlink r:id="rId7" w:history="1">
        <w:r w:rsidRPr="00D71C87">
          <w:rPr>
            <w:rFonts w:eastAsia="Calibri"/>
            <w:bCs/>
            <w:sz w:val="28"/>
            <w:szCs w:val="28"/>
            <w:lang w:eastAsia="en-US"/>
          </w:rPr>
          <w:t>https://vk.com/</w:t>
        </w:r>
        <w:r w:rsidRPr="00D71C87">
          <w:rPr>
            <w:rFonts w:eastAsia="Calibri"/>
            <w:bCs/>
            <w:sz w:val="28"/>
            <w:szCs w:val="28"/>
            <w:lang w:val="en-US" w:eastAsia="en-US"/>
          </w:rPr>
          <w:t>patriot</w:t>
        </w:r>
        <w:r w:rsidRPr="00D71C87">
          <w:rPr>
            <w:rFonts w:eastAsia="Calibri"/>
            <w:bCs/>
            <w:sz w:val="28"/>
            <w:szCs w:val="28"/>
            <w:lang w:eastAsia="en-US"/>
          </w:rPr>
          <w:t>_</w:t>
        </w:r>
        <w:r w:rsidRPr="00D71C87">
          <w:rPr>
            <w:rFonts w:eastAsia="Calibri"/>
            <w:bCs/>
            <w:sz w:val="28"/>
            <w:szCs w:val="28"/>
            <w:lang w:val="en-US" w:eastAsia="en-US"/>
          </w:rPr>
          <w:t>omc</w:t>
        </w:r>
      </w:hyperlink>
      <w:r w:rsidRPr="00D71C87">
        <w:rPr>
          <w:rFonts w:eastAsia="Calibri"/>
          <w:bCs/>
          <w:sz w:val="28"/>
          <w:szCs w:val="28"/>
          <w:lang w:eastAsia="en-US"/>
        </w:rPr>
        <w:t xml:space="preserve">, «Дом молодежи» </w:t>
      </w:r>
      <w:hyperlink r:id="rId8" w:history="1">
        <w:r w:rsidRPr="00D71C87">
          <w:rPr>
            <w:rFonts w:eastAsia="Calibri"/>
            <w:bCs/>
            <w:sz w:val="28"/>
            <w:szCs w:val="28"/>
            <w:lang w:eastAsia="en-US"/>
          </w:rPr>
          <w:t>https://vk.com/omc_dom</w:t>
        </w:r>
      </w:hyperlink>
      <w:r w:rsidRPr="00D71C87">
        <w:rPr>
          <w:rFonts w:eastAsia="Calibri"/>
          <w:bCs/>
          <w:sz w:val="28"/>
          <w:szCs w:val="28"/>
          <w:lang w:eastAsia="en-US"/>
        </w:rPr>
        <w:t xml:space="preserve"> ВКонтакте.</w:t>
      </w:r>
    </w:p>
    <w:p w:rsidR="00D71C87" w:rsidRDefault="00D71C87" w:rsidP="00D71C87">
      <w:pPr>
        <w:pStyle w:val="a5"/>
        <w:suppressAutoHyphens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71C87" w:rsidRDefault="00D71C87" w:rsidP="00D71C87">
      <w:pPr>
        <w:pStyle w:val="a5"/>
        <w:suppressAutoHyphens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71C87" w:rsidRDefault="00D71C87" w:rsidP="00D71C87">
      <w:pPr>
        <w:suppressAutoHyphens/>
        <w:ind w:firstLine="709"/>
        <w:contextualSpacing/>
        <w:jc w:val="center"/>
        <w:rPr>
          <w:bCs/>
          <w:sz w:val="28"/>
          <w:szCs w:val="28"/>
          <w:lang w:eastAsia="zh-CN"/>
        </w:rPr>
      </w:pPr>
      <w:r w:rsidRPr="00D71C87">
        <w:rPr>
          <w:bCs/>
          <w:sz w:val="28"/>
          <w:szCs w:val="28"/>
          <w:lang w:eastAsia="zh-CN"/>
        </w:rPr>
        <w:t>2. Цель и задачи Марафона</w:t>
      </w:r>
    </w:p>
    <w:p w:rsidR="00D71C87" w:rsidRPr="00D71C87" w:rsidRDefault="00D71C87" w:rsidP="00D71C87">
      <w:pPr>
        <w:suppressAutoHyphens/>
        <w:ind w:firstLine="709"/>
        <w:contextualSpacing/>
        <w:jc w:val="center"/>
        <w:rPr>
          <w:bCs/>
          <w:lang w:eastAsia="zh-CN"/>
        </w:rPr>
      </w:pPr>
    </w:p>
    <w:p w:rsidR="00D71C87" w:rsidRDefault="00D71C87" w:rsidP="00D71C87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2.1. </w:t>
      </w:r>
      <w:r w:rsidRPr="00D71C87">
        <w:rPr>
          <w:bCs/>
          <w:sz w:val="28"/>
          <w:szCs w:val="28"/>
        </w:rPr>
        <w:t>Целью реализации Марафона является</w:t>
      </w:r>
      <w:r w:rsidRPr="00D71C87">
        <w:rPr>
          <w:bCs/>
          <w:sz w:val="28"/>
          <w:szCs w:val="28"/>
          <w:shd w:val="clear" w:color="auto" w:fill="FFFFFF"/>
        </w:rPr>
        <w:t xml:space="preserve"> создание условий для развития интеллектуальных способностей и</w:t>
      </w:r>
      <w:r w:rsidRPr="00D71C87">
        <w:rPr>
          <w:rFonts w:ascii="PT Sans" w:hAnsi="PT Sans" w:cs="PT Sans"/>
          <w:bCs/>
          <w:sz w:val="28"/>
          <w:szCs w:val="28"/>
          <w:shd w:val="clear" w:color="auto" w:fill="FFFFFF"/>
        </w:rPr>
        <w:t xml:space="preserve"> </w:t>
      </w:r>
      <w:r w:rsidRPr="00D71C87">
        <w:rPr>
          <w:bCs/>
          <w:sz w:val="28"/>
          <w:szCs w:val="28"/>
        </w:rPr>
        <w:t>формирования у молодежи патриотического сознания и познавательного интереса к истории России.</w:t>
      </w:r>
    </w:p>
    <w:p w:rsidR="00D71C87" w:rsidRPr="00D71C87" w:rsidRDefault="00D71C87" w:rsidP="00D71C87">
      <w:pPr>
        <w:ind w:firstLine="709"/>
        <w:jc w:val="both"/>
        <w:rPr>
          <w:bCs/>
          <w:sz w:val="20"/>
        </w:rPr>
      </w:pPr>
    </w:p>
    <w:p w:rsidR="00D71C87" w:rsidRDefault="00D71C87" w:rsidP="00D71C87">
      <w:pPr>
        <w:suppressAutoHyphens/>
        <w:ind w:firstLine="709"/>
        <w:contextualSpacing/>
        <w:jc w:val="both"/>
        <w:rPr>
          <w:bCs/>
          <w:sz w:val="28"/>
          <w:szCs w:val="28"/>
          <w:lang w:eastAsia="zh-CN"/>
        </w:rPr>
      </w:pPr>
      <w:r w:rsidRPr="00D71C87">
        <w:rPr>
          <w:rFonts w:eastAsia="Calibri"/>
          <w:bCs/>
          <w:sz w:val="28"/>
          <w:szCs w:val="28"/>
          <w:lang w:eastAsia="zh-CN"/>
        </w:rPr>
        <w:t>2.2.</w:t>
      </w:r>
      <w:r w:rsidRPr="00D71C87">
        <w:rPr>
          <w:bCs/>
          <w:i/>
          <w:sz w:val="28"/>
          <w:szCs w:val="28"/>
          <w:lang w:eastAsia="zh-CN"/>
        </w:rPr>
        <w:t xml:space="preserve"> </w:t>
      </w:r>
      <w:r w:rsidRPr="00D71C87">
        <w:rPr>
          <w:bCs/>
          <w:sz w:val="28"/>
          <w:szCs w:val="28"/>
          <w:lang w:eastAsia="zh-CN"/>
        </w:rPr>
        <w:t>Задачи Марафона:</w:t>
      </w:r>
    </w:p>
    <w:p w:rsidR="00D71C87" w:rsidRPr="00D71C87" w:rsidRDefault="00D71C87" w:rsidP="00D71C87">
      <w:pPr>
        <w:suppressAutoHyphens/>
        <w:ind w:firstLine="709"/>
        <w:contextualSpacing/>
        <w:jc w:val="both"/>
        <w:rPr>
          <w:bCs/>
          <w:sz w:val="10"/>
          <w:lang w:eastAsia="zh-CN"/>
        </w:rPr>
      </w:pPr>
    </w:p>
    <w:p w:rsidR="00D71C87" w:rsidRPr="00D71C87" w:rsidRDefault="00D71C87" w:rsidP="00D71C87">
      <w:pPr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8"/>
          <w:szCs w:val="28"/>
          <w:lang w:eastAsia="en-US"/>
        </w:rPr>
        <w:t>–</w:t>
      </w:r>
      <w:r w:rsidRPr="00D71C8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D71C87">
        <w:rPr>
          <w:rFonts w:eastAsia="Calibri"/>
          <w:bCs/>
          <w:sz w:val="28"/>
          <w:szCs w:val="28"/>
          <w:lang w:eastAsia="en-US"/>
        </w:rPr>
        <w:t>развитие гражданско-пат</w:t>
      </w:r>
      <w:r>
        <w:rPr>
          <w:rFonts w:eastAsia="Calibri"/>
          <w:bCs/>
          <w:sz w:val="28"/>
          <w:szCs w:val="28"/>
          <w:lang w:eastAsia="en-US"/>
        </w:rPr>
        <w:t>риотического воспитания в молоде</w:t>
      </w:r>
      <w:r w:rsidRPr="00D71C87">
        <w:rPr>
          <w:rFonts w:eastAsia="Calibri"/>
          <w:bCs/>
          <w:sz w:val="28"/>
          <w:szCs w:val="28"/>
          <w:lang w:eastAsia="en-US"/>
        </w:rPr>
        <w:t>жной среде через организацию интеллектуального мероприятия;</w:t>
      </w:r>
    </w:p>
    <w:p w:rsidR="00D71C87" w:rsidRPr="00D71C87" w:rsidRDefault="00D71C87" w:rsidP="00D71C87">
      <w:pPr>
        <w:suppressAutoHyphens/>
        <w:contextualSpacing/>
        <w:jc w:val="both"/>
        <w:rPr>
          <w:bCs/>
          <w:lang w:eastAsia="zh-CN"/>
        </w:rPr>
      </w:pPr>
      <w:r w:rsidRPr="00D71C87">
        <w:rPr>
          <w:bCs/>
          <w:sz w:val="28"/>
          <w:szCs w:val="28"/>
          <w:lang w:eastAsia="zh-CN"/>
        </w:rPr>
        <w:t>–</w:t>
      </w:r>
      <w:r>
        <w:rPr>
          <w:bCs/>
          <w:sz w:val="28"/>
          <w:szCs w:val="28"/>
          <w:lang w:eastAsia="zh-CN"/>
        </w:rPr>
        <w:t xml:space="preserve"> </w:t>
      </w:r>
      <w:r w:rsidRPr="00D71C87">
        <w:rPr>
          <w:bCs/>
          <w:sz w:val="28"/>
          <w:szCs w:val="28"/>
          <w:lang w:eastAsia="zh-CN"/>
        </w:rPr>
        <w:t>развитие познавательных интересов и расширение кругозора;</w:t>
      </w:r>
    </w:p>
    <w:p w:rsidR="00D71C87" w:rsidRPr="00D71C87" w:rsidRDefault="00D71C87" w:rsidP="00D71C87">
      <w:pPr>
        <w:suppressAutoHyphens/>
        <w:contextualSpacing/>
        <w:jc w:val="both"/>
        <w:rPr>
          <w:bCs/>
          <w:lang w:eastAsia="zh-CN"/>
        </w:rPr>
      </w:pPr>
      <w:r w:rsidRPr="00D71C87">
        <w:rPr>
          <w:bCs/>
          <w:sz w:val="28"/>
          <w:szCs w:val="28"/>
          <w:lang w:eastAsia="zh-CN"/>
        </w:rPr>
        <w:t>–</w:t>
      </w:r>
      <w:r>
        <w:rPr>
          <w:bCs/>
          <w:sz w:val="28"/>
          <w:szCs w:val="28"/>
          <w:lang w:eastAsia="zh-CN"/>
        </w:rPr>
        <w:t xml:space="preserve"> </w:t>
      </w:r>
      <w:r w:rsidRPr="00D71C87">
        <w:rPr>
          <w:bCs/>
          <w:sz w:val="28"/>
          <w:szCs w:val="28"/>
          <w:lang w:eastAsia="zh-CN"/>
        </w:rPr>
        <w:t xml:space="preserve">совершенствование навыков критического мышления и умения работать </w:t>
      </w:r>
      <w:r>
        <w:rPr>
          <w:bCs/>
          <w:sz w:val="28"/>
          <w:szCs w:val="28"/>
          <w:lang w:eastAsia="zh-CN"/>
        </w:rPr>
        <w:t xml:space="preserve">                   </w:t>
      </w:r>
      <w:r w:rsidRPr="00D71C87">
        <w:rPr>
          <w:bCs/>
          <w:sz w:val="28"/>
          <w:szCs w:val="28"/>
          <w:lang w:eastAsia="zh-CN"/>
        </w:rPr>
        <w:t>в команде.</w:t>
      </w:r>
    </w:p>
    <w:p w:rsidR="00D71C87" w:rsidRPr="00D71C87" w:rsidRDefault="00D71C87" w:rsidP="00D71C87">
      <w:pPr>
        <w:tabs>
          <w:tab w:val="left" w:pos="178"/>
        </w:tabs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:rsidR="00D71C87" w:rsidRPr="00D71C87" w:rsidRDefault="003D20D9" w:rsidP="003D20D9">
      <w:pPr>
        <w:tabs>
          <w:tab w:val="left" w:pos="142"/>
        </w:tabs>
        <w:suppressAutoHyphens/>
        <w:contextualSpacing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3. </w:t>
      </w:r>
      <w:r w:rsidR="00D71C87" w:rsidRPr="00D71C87">
        <w:rPr>
          <w:rFonts w:eastAsia="Calibri"/>
          <w:bCs/>
          <w:sz w:val="28"/>
          <w:szCs w:val="28"/>
          <w:lang w:eastAsia="en-US"/>
        </w:rPr>
        <w:t>Участники Марафона</w:t>
      </w:r>
    </w:p>
    <w:p w:rsidR="00D71C87" w:rsidRPr="00D71C87" w:rsidRDefault="00D71C87" w:rsidP="00D71C87">
      <w:pPr>
        <w:tabs>
          <w:tab w:val="left" w:pos="142"/>
        </w:tabs>
        <w:suppressAutoHyphens/>
        <w:contextualSpacing/>
        <w:rPr>
          <w:rFonts w:ascii="Calibri" w:eastAsia="Calibri" w:hAnsi="Calibri"/>
          <w:bCs/>
          <w:sz w:val="18"/>
          <w:szCs w:val="22"/>
          <w:lang w:eastAsia="en-US"/>
        </w:rPr>
      </w:pPr>
    </w:p>
    <w:p w:rsidR="00D71C87" w:rsidRDefault="00D71C87" w:rsidP="00D71C87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 3.1. </w:t>
      </w:r>
      <w:r w:rsidRPr="00D71C87">
        <w:rPr>
          <w:rFonts w:eastAsia="Calibri"/>
          <w:bCs/>
          <w:sz w:val="28"/>
          <w:szCs w:val="28"/>
          <w:lang w:eastAsia="en-US"/>
        </w:rPr>
        <w:t>Участниками Марафона могут стать студенты образовательных организаций высшего образования, профессиональных образовательных организаций, рабочая молодежь и члены общественных объединений Воронежской области, в возрасте от 18 до 35 лет включительно.</w:t>
      </w:r>
    </w:p>
    <w:p w:rsidR="003D20D9" w:rsidRPr="00D71C87" w:rsidRDefault="003D20D9" w:rsidP="00D71C87">
      <w:pPr>
        <w:suppressAutoHyphens/>
        <w:ind w:firstLine="709"/>
        <w:contextualSpacing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Default="00D71C87" w:rsidP="00D71C87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3.2. </w:t>
      </w:r>
      <w:r w:rsidRPr="00D71C87">
        <w:rPr>
          <w:rFonts w:eastAsia="Calibri"/>
          <w:bCs/>
          <w:sz w:val="28"/>
          <w:szCs w:val="28"/>
          <w:lang w:eastAsia="en-US"/>
        </w:rPr>
        <w:t xml:space="preserve">Форма участия в играх Марафона – командная. Состав команды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Pr="00D71C87">
        <w:rPr>
          <w:rFonts w:eastAsia="Calibri"/>
          <w:bCs/>
          <w:sz w:val="28"/>
          <w:szCs w:val="28"/>
          <w:lang w:eastAsia="en-US"/>
        </w:rPr>
        <w:t>6 человек (5 игроков и один капитан).</w:t>
      </w:r>
    </w:p>
    <w:p w:rsidR="003D20D9" w:rsidRPr="00D71C87" w:rsidRDefault="003D20D9" w:rsidP="00D71C87">
      <w:pPr>
        <w:suppressAutoHyphens/>
        <w:ind w:firstLine="709"/>
        <w:contextualSpacing/>
        <w:jc w:val="both"/>
        <w:rPr>
          <w:rFonts w:ascii="Calibri" w:eastAsia="Calibri" w:hAnsi="Calibri"/>
          <w:bCs/>
          <w:sz w:val="18"/>
          <w:szCs w:val="22"/>
          <w:lang w:eastAsia="en-US"/>
        </w:rPr>
      </w:pPr>
    </w:p>
    <w:p w:rsidR="00D71C87" w:rsidRPr="00D71C87" w:rsidRDefault="00D71C87" w:rsidP="00D71C87">
      <w:pPr>
        <w:tabs>
          <w:tab w:val="left" w:pos="142"/>
        </w:tabs>
        <w:suppressAutoHyphens/>
        <w:ind w:left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3.3. </w:t>
      </w:r>
      <w:r w:rsidRPr="00D71C87">
        <w:rPr>
          <w:rFonts w:eastAsia="Calibri"/>
          <w:bCs/>
          <w:sz w:val="28"/>
          <w:szCs w:val="28"/>
          <w:lang w:eastAsia="en-US"/>
        </w:rPr>
        <w:t>Участие в Марафоне бесплатное.</w:t>
      </w:r>
    </w:p>
    <w:p w:rsidR="00D71C87" w:rsidRPr="00D71C87" w:rsidRDefault="00D71C87" w:rsidP="00D71C87">
      <w:pPr>
        <w:pStyle w:val="a5"/>
        <w:suppressAutoHyphens/>
        <w:ind w:left="0" w:firstLine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D71C87" w:rsidRPr="00D71C87" w:rsidRDefault="003D20D9" w:rsidP="003D20D9">
      <w:pPr>
        <w:pStyle w:val="a5"/>
        <w:suppressAutoHyphens/>
        <w:ind w:left="450"/>
        <w:jc w:val="center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4. </w:t>
      </w:r>
      <w:r w:rsidR="00D71C87" w:rsidRPr="00D71C87">
        <w:rPr>
          <w:rFonts w:eastAsia="Calibri"/>
          <w:bCs/>
          <w:sz w:val="28"/>
          <w:szCs w:val="28"/>
          <w:lang w:eastAsia="zh-CN"/>
        </w:rPr>
        <w:t>Сроки и порядок проведения Марафона</w:t>
      </w:r>
    </w:p>
    <w:p w:rsidR="00D71C87" w:rsidRPr="00D71C87" w:rsidRDefault="00D71C87" w:rsidP="00D71C87">
      <w:pPr>
        <w:pStyle w:val="a5"/>
        <w:suppressAutoHyphens/>
        <w:ind w:left="450"/>
        <w:rPr>
          <w:bCs/>
          <w:lang w:eastAsia="zh-CN"/>
        </w:rPr>
      </w:pPr>
    </w:p>
    <w:p w:rsidR="00D71C87" w:rsidRPr="003D20D9" w:rsidRDefault="003D20D9" w:rsidP="003D20D9">
      <w:pPr>
        <w:suppressAutoHyphens/>
        <w:ind w:firstLine="709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4.1. </w:t>
      </w:r>
      <w:r w:rsidR="00D71C87" w:rsidRPr="00D71C87">
        <w:rPr>
          <w:rFonts w:eastAsia="Calibri"/>
          <w:bCs/>
          <w:sz w:val="28"/>
          <w:szCs w:val="28"/>
          <w:lang w:eastAsia="en-US"/>
        </w:rPr>
        <w:t xml:space="preserve">Марафон состоит из пяти игр, которые пройдут в течение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="00D71C87" w:rsidRPr="00D71C87">
        <w:rPr>
          <w:rFonts w:eastAsia="Calibri"/>
          <w:bCs/>
          <w:sz w:val="28"/>
          <w:szCs w:val="28"/>
          <w:lang w:eastAsia="en-US"/>
        </w:rPr>
        <w:t>2025 года.</w:t>
      </w:r>
    </w:p>
    <w:p w:rsidR="003D20D9" w:rsidRPr="00D71C87" w:rsidRDefault="003D20D9" w:rsidP="003D20D9">
      <w:pPr>
        <w:suppressAutoHyphens/>
        <w:ind w:left="709"/>
        <w:contextualSpacing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Pr="003D20D9" w:rsidRDefault="003D20D9" w:rsidP="003D20D9">
      <w:pPr>
        <w:pStyle w:val="a5"/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4.2. </w:t>
      </w:r>
      <w:r w:rsidR="00D71C87" w:rsidRPr="003D20D9">
        <w:rPr>
          <w:bCs/>
          <w:sz w:val="28"/>
          <w:szCs w:val="28"/>
        </w:rPr>
        <w:t>Для участия в Марафоне участникам необходимо:</w:t>
      </w:r>
    </w:p>
    <w:p w:rsidR="003D20D9" w:rsidRPr="003D20D9" w:rsidRDefault="003D20D9" w:rsidP="003D20D9">
      <w:pPr>
        <w:pStyle w:val="a5"/>
        <w:rPr>
          <w:bCs/>
          <w:sz w:val="14"/>
        </w:rPr>
      </w:pPr>
    </w:p>
    <w:p w:rsidR="003D20D9" w:rsidRPr="003D20D9" w:rsidRDefault="003D20D9" w:rsidP="003D20D9">
      <w:pPr>
        <w:pStyle w:val="a5"/>
        <w:tabs>
          <w:tab w:val="left" w:pos="1134"/>
        </w:tabs>
        <w:jc w:val="both"/>
        <w:rPr>
          <w:bCs/>
          <w:sz w:val="2"/>
        </w:rPr>
      </w:pPr>
    </w:p>
    <w:p w:rsidR="00D71C87" w:rsidRPr="00D71C87" w:rsidRDefault="003D20D9" w:rsidP="00D71C87">
      <w:pPr>
        <w:tabs>
          <w:tab w:val="left" w:pos="1134"/>
        </w:tabs>
        <w:ind w:firstLine="709"/>
        <w:contextualSpacing/>
        <w:jc w:val="both"/>
        <w:rPr>
          <w:bCs/>
        </w:rPr>
      </w:pPr>
      <w:r w:rsidRPr="003D20D9">
        <w:rPr>
          <w:bCs/>
          <w:sz w:val="28"/>
          <w:szCs w:val="28"/>
        </w:rPr>
        <w:t>–</w:t>
      </w:r>
      <w:r w:rsidR="00D71C87" w:rsidRPr="00D71C87">
        <w:rPr>
          <w:bCs/>
          <w:sz w:val="28"/>
          <w:szCs w:val="28"/>
        </w:rPr>
        <w:t xml:space="preserve"> пройти регистрацию в автоматизированной информационной системе «Молодежь России» (</w:t>
      </w:r>
      <w:hyperlink r:id="rId9" w:history="1">
        <w:r w:rsidR="00D71C87" w:rsidRPr="00D71C87">
          <w:rPr>
            <w:bCs/>
            <w:sz w:val="28"/>
            <w:szCs w:val="28"/>
            <w:lang w:val="en-US"/>
          </w:rPr>
          <w:t>https</w:t>
        </w:r>
        <w:r w:rsidR="00D71C87" w:rsidRPr="00D71C87">
          <w:rPr>
            <w:bCs/>
            <w:sz w:val="28"/>
            <w:szCs w:val="28"/>
          </w:rPr>
          <w:t>://</w:t>
        </w:r>
        <w:r w:rsidR="00D71C87" w:rsidRPr="00D71C87">
          <w:rPr>
            <w:bCs/>
            <w:sz w:val="28"/>
            <w:szCs w:val="28"/>
            <w:lang w:val="en-US"/>
          </w:rPr>
          <w:t>myrosmol</w:t>
        </w:r>
        <w:r w:rsidR="00D71C87" w:rsidRPr="00D71C87">
          <w:rPr>
            <w:bCs/>
            <w:sz w:val="28"/>
            <w:szCs w:val="28"/>
          </w:rPr>
          <w:t>.</w:t>
        </w:r>
        <w:r w:rsidR="00D71C87" w:rsidRPr="00D71C87">
          <w:rPr>
            <w:bCs/>
            <w:sz w:val="28"/>
            <w:szCs w:val="28"/>
            <w:lang w:val="en-US"/>
          </w:rPr>
          <w:t>ru</w:t>
        </w:r>
      </w:hyperlink>
      <w:r w:rsidR="00D71C87" w:rsidRPr="00D71C87">
        <w:rPr>
          <w:bCs/>
          <w:sz w:val="28"/>
          <w:szCs w:val="28"/>
        </w:rPr>
        <w:t xml:space="preserve">) и подать заявку на участие </w:t>
      </w:r>
      <w:r>
        <w:rPr>
          <w:bCs/>
          <w:sz w:val="28"/>
          <w:szCs w:val="28"/>
        </w:rPr>
        <w:t xml:space="preserve">                                в мероприятии</w:t>
      </w:r>
      <w:r w:rsidR="00D71C87" w:rsidRPr="00D71C87">
        <w:rPr>
          <w:bCs/>
          <w:sz w:val="28"/>
          <w:szCs w:val="28"/>
        </w:rPr>
        <w:t xml:space="preserve"> (ссылка на регистрацию на каждую игру Марафона будет сообщена дополнительно). </w:t>
      </w:r>
    </w:p>
    <w:p w:rsidR="00D71C87" w:rsidRPr="00D71C87" w:rsidRDefault="003D20D9" w:rsidP="00D71C87">
      <w:pPr>
        <w:tabs>
          <w:tab w:val="left" w:pos="1134"/>
        </w:tabs>
        <w:ind w:firstLine="709"/>
        <w:contextualSpacing/>
        <w:jc w:val="both"/>
        <w:rPr>
          <w:bCs/>
        </w:rPr>
      </w:pPr>
      <w:r w:rsidRPr="003D20D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D71C87" w:rsidRPr="00D71C87">
        <w:rPr>
          <w:bCs/>
          <w:sz w:val="28"/>
          <w:szCs w:val="28"/>
        </w:rPr>
        <w:t>направить</w:t>
      </w:r>
      <w:r>
        <w:rPr>
          <w:bCs/>
          <w:sz w:val="28"/>
          <w:szCs w:val="28"/>
        </w:rPr>
        <w:t xml:space="preserve"> заявку (Приложение</w:t>
      </w:r>
      <w:r w:rsidR="00D71C87" w:rsidRPr="00D71C87">
        <w:rPr>
          <w:bCs/>
          <w:sz w:val="28"/>
          <w:szCs w:val="28"/>
        </w:rPr>
        <w:t xml:space="preserve">) на адрес электронной почты: </w:t>
      </w:r>
      <w:hyperlink r:id="rId10" w:history="1">
        <w:r w:rsidR="00D71C87" w:rsidRPr="00D71C87">
          <w:rPr>
            <w:bCs/>
            <w:sz w:val="28"/>
            <w:szCs w:val="28"/>
            <w:lang w:val="en-US"/>
          </w:rPr>
          <w:t>patriotkonkurs</w:t>
        </w:r>
        <w:r w:rsidR="00D71C87" w:rsidRPr="00D71C87">
          <w:rPr>
            <w:bCs/>
            <w:sz w:val="28"/>
            <w:szCs w:val="28"/>
          </w:rPr>
          <w:t>@</w:t>
        </w:r>
        <w:r w:rsidR="00D71C87" w:rsidRPr="00D71C87">
          <w:rPr>
            <w:bCs/>
            <w:sz w:val="28"/>
            <w:szCs w:val="28"/>
            <w:lang w:val="en-US"/>
          </w:rPr>
          <w:t>govvrn</w:t>
        </w:r>
        <w:r w:rsidR="00D71C87" w:rsidRPr="00D71C87">
          <w:rPr>
            <w:bCs/>
            <w:sz w:val="28"/>
            <w:szCs w:val="28"/>
          </w:rPr>
          <w:t>.</w:t>
        </w:r>
        <w:r w:rsidR="00D71C87" w:rsidRPr="00D71C87">
          <w:rPr>
            <w:bCs/>
            <w:sz w:val="28"/>
            <w:szCs w:val="28"/>
            <w:lang w:val="en-US"/>
          </w:rPr>
          <w:t>ru</w:t>
        </w:r>
      </w:hyperlink>
      <w:r w:rsidR="00D71C87" w:rsidRPr="00D71C87">
        <w:rPr>
          <w:bCs/>
          <w:sz w:val="28"/>
          <w:szCs w:val="28"/>
        </w:rPr>
        <w:t xml:space="preserve"> за 5 дней до игры Марафона (место, дата и время каждой игры сообщаются дополнительно).</w:t>
      </w:r>
    </w:p>
    <w:p w:rsidR="00D71C87" w:rsidRPr="00D71C87" w:rsidRDefault="00D71C87" w:rsidP="00D71C87">
      <w:pPr>
        <w:tabs>
          <w:tab w:val="left" w:pos="0"/>
        </w:tabs>
        <w:ind w:firstLine="709"/>
        <w:jc w:val="both"/>
        <w:rPr>
          <w:bCs/>
        </w:rPr>
      </w:pPr>
    </w:p>
    <w:p w:rsidR="00D71C87" w:rsidRDefault="00D71C87" w:rsidP="00D71C87">
      <w:pPr>
        <w:spacing w:after="200"/>
        <w:ind w:left="45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5. Условия проведения игр Марафона</w:t>
      </w:r>
    </w:p>
    <w:p w:rsidR="003D20D9" w:rsidRPr="00D71C87" w:rsidRDefault="003D20D9" w:rsidP="00D71C87">
      <w:pPr>
        <w:spacing w:after="200"/>
        <w:ind w:left="450"/>
        <w:contextualSpacing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Default="00D71C87" w:rsidP="003D20D9">
      <w:pPr>
        <w:spacing w:after="20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5.1. Участниками игр Марафона являются команды не более 6 человек, подавшие заявки на участие в игре по форме и в установленные данным положением сроки (пункт 4.2).</w:t>
      </w:r>
    </w:p>
    <w:p w:rsidR="003D20D9" w:rsidRPr="00D71C87" w:rsidRDefault="003D20D9" w:rsidP="003D20D9">
      <w:pPr>
        <w:spacing w:after="200"/>
        <w:ind w:firstLine="851"/>
        <w:contextualSpacing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Default="00D71C87" w:rsidP="003D20D9">
      <w:pPr>
        <w:spacing w:after="20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5.2. Участниками Игры могут быть лица в возрасте от 18 до 35 лет.</w:t>
      </w:r>
    </w:p>
    <w:p w:rsidR="003D20D9" w:rsidRPr="00D71C87" w:rsidRDefault="003D20D9" w:rsidP="003D20D9">
      <w:pPr>
        <w:spacing w:after="200"/>
        <w:ind w:firstLine="851"/>
        <w:contextualSpacing/>
        <w:jc w:val="both"/>
        <w:rPr>
          <w:rFonts w:ascii="Calibri" w:eastAsia="Calibri" w:hAnsi="Calibri"/>
          <w:bCs/>
          <w:sz w:val="18"/>
          <w:szCs w:val="22"/>
          <w:lang w:eastAsia="en-US"/>
        </w:rPr>
      </w:pPr>
    </w:p>
    <w:p w:rsidR="00D71C87" w:rsidRDefault="00D71C87" w:rsidP="003D20D9">
      <w:pPr>
        <w:spacing w:after="20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5.3. Команда может принять участие во всех играх Марафона, а может выбрать только конкретные игры.</w:t>
      </w:r>
    </w:p>
    <w:p w:rsidR="003D20D9" w:rsidRPr="00D71C87" w:rsidRDefault="003D20D9" w:rsidP="003D20D9">
      <w:pPr>
        <w:spacing w:after="200"/>
        <w:ind w:firstLine="851"/>
        <w:contextualSpacing/>
        <w:jc w:val="both"/>
        <w:rPr>
          <w:rFonts w:ascii="Calibri" w:eastAsia="Calibri" w:hAnsi="Calibri"/>
          <w:bCs/>
          <w:sz w:val="18"/>
          <w:szCs w:val="22"/>
          <w:lang w:eastAsia="en-US"/>
        </w:rPr>
      </w:pPr>
    </w:p>
    <w:p w:rsidR="00D71C87" w:rsidRDefault="00D71C87" w:rsidP="003D20D9">
      <w:pPr>
        <w:spacing w:after="20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5.4. В ходе игры участники должны будут ответить на поставленные вопросы в условиях огра</w:t>
      </w:r>
      <w:r w:rsidR="003D20D9">
        <w:rPr>
          <w:rFonts w:eastAsia="Calibri"/>
          <w:bCs/>
          <w:sz w:val="28"/>
          <w:szCs w:val="28"/>
          <w:lang w:eastAsia="en-US"/>
        </w:rPr>
        <w:t xml:space="preserve">ниченного времени. Формат игры </w:t>
      </w:r>
      <w:r w:rsidR="003D20D9" w:rsidRPr="003D20D9">
        <w:rPr>
          <w:rFonts w:eastAsia="Calibri"/>
          <w:bCs/>
          <w:sz w:val="28"/>
          <w:szCs w:val="28"/>
          <w:lang w:eastAsia="en-US"/>
        </w:rPr>
        <w:t>–</w:t>
      </w:r>
      <w:r w:rsidRPr="00D71C87">
        <w:rPr>
          <w:rFonts w:eastAsia="Calibri"/>
          <w:bCs/>
          <w:sz w:val="28"/>
          <w:szCs w:val="28"/>
          <w:lang w:eastAsia="en-US"/>
        </w:rPr>
        <w:t xml:space="preserve"> очный.</w:t>
      </w:r>
    </w:p>
    <w:p w:rsidR="003D20D9" w:rsidRPr="00D71C87" w:rsidRDefault="003D20D9" w:rsidP="003D20D9">
      <w:pPr>
        <w:spacing w:after="200"/>
        <w:ind w:firstLine="851"/>
        <w:contextualSpacing/>
        <w:jc w:val="both"/>
        <w:rPr>
          <w:rFonts w:ascii="Calibri" w:eastAsia="Calibri" w:hAnsi="Calibri"/>
          <w:bCs/>
          <w:sz w:val="18"/>
          <w:szCs w:val="22"/>
          <w:lang w:eastAsia="en-US"/>
        </w:rPr>
      </w:pPr>
    </w:p>
    <w:p w:rsidR="00D71C87" w:rsidRPr="00D71C87" w:rsidRDefault="00D71C87" w:rsidP="003D20D9">
      <w:pPr>
        <w:spacing w:after="200"/>
        <w:ind w:firstLine="851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 xml:space="preserve">5.5. Во время игры запрещается пользоваться гаджетами для поиска правильных ответов. </w:t>
      </w:r>
    </w:p>
    <w:p w:rsidR="00D71C87" w:rsidRPr="00D71C87" w:rsidRDefault="00D71C87" w:rsidP="003D20D9">
      <w:pPr>
        <w:spacing w:after="200"/>
        <w:ind w:left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D71C87" w:rsidRDefault="00D71C87" w:rsidP="003D20D9">
      <w:pPr>
        <w:spacing w:after="20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6. Награждение участников</w:t>
      </w:r>
    </w:p>
    <w:p w:rsidR="003D20D9" w:rsidRPr="00D71C87" w:rsidRDefault="003D20D9" w:rsidP="003D20D9">
      <w:pPr>
        <w:spacing w:after="200"/>
        <w:contextualSpacing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Pr="00D71C87" w:rsidRDefault="00D71C87" w:rsidP="003D20D9">
      <w:pPr>
        <w:spacing w:after="200"/>
        <w:ind w:firstLine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 xml:space="preserve">Победители каждой игры марафона награждаются дипломами победителей и памятными сувенирами, участникам вручаются сертификаты участников. </w:t>
      </w:r>
    </w:p>
    <w:p w:rsidR="00D71C87" w:rsidRPr="00D71C87" w:rsidRDefault="00D71C87" w:rsidP="003D20D9">
      <w:pPr>
        <w:spacing w:after="200"/>
        <w:ind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D71C87" w:rsidRDefault="00D71C87" w:rsidP="003D20D9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D71C87">
        <w:rPr>
          <w:rFonts w:eastAsia="Calibri"/>
          <w:bCs/>
          <w:sz w:val="28"/>
          <w:szCs w:val="28"/>
          <w:lang w:eastAsia="en-US"/>
        </w:rPr>
        <w:t>7. Контактная информация</w:t>
      </w:r>
    </w:p>
    <w:p w:rsidR="003D20D9" w:rsidRPr="00D71C87" w:rsidRDefault="003D20D9" w:rsidP="003D20D9">
      <w:pPr>
        <w:contextualSpacing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D71C87" w:rsidRPr="00D71C87" w:rsidRDefault="00D71C87" w:rsidP="003D20D9">
      <w:pPr>
        <w:ind w:firstLine="709"/>
        <w:jc w:val="both"/>
        <w:rPr>
          <w:bCs/>
        </w:rPr>
      </w:pPr>
      <w:r w:rsidRPr="00D71C87">
        <w:rPr>
          <w:bCs/>
          <w:sz w:val="28"/>
          <w:szCs w:val="28"/>
        </w:rPr>
        <w:t>Координатор интеллектуальной игры: Команова Ольга Владимировна, начальник отдела гражданско-патриотической работы, тел</w:t>
      </w:r>
      <w:r w:rsidR="003D20D9">
        <w:rPr>
          <w:bCs/>
          <w:sz w:val="28"/>
          <w:szCs w:val="28"/>
        </w:rPr>
        <w:t>.</w:t>
      </w:r>
      <w:r w:rsidRPr="00D71C87">
        <w:rPr>
          <w:bCs/>
          <w:sz w:val="28"/>
          <w:szCs w:val="28"/>
        </w:rPr>
        <w:t xml:space="preserve">8(473)255-52-04, </w:t>
      </w:r>
      <w:r w:rsidR="003D20D9">
        <w:rPr>
          <w:bCs/>
          <w:sz w:val="28"/>
          <w:szCs w:val="28"/>
        </w:rPr>
        <w:t xml:space="preserve">                 </w:t>
      </w:r>
      <w:r w:rsidRPr="00D71C87">
        <w:rPr>
          <w:bCs/>
          <w:sz w:val="28"/>
          <w:szCs w:val="28"/>
        </w:rPr>
        <w:t xml:space="preserve">8-952-992-99-13; адрес электронной почты: </w:t>
      </w:r>
      <w:hyperlink r:id="rId11" w:history="1">
        <w:r w:rsidRPr="00D71C87">
          <w:rPr>
            <w:bCs/>
            <w:sz w:val="28"/>
            <w:szCs w:val="28"/>
            <w:lang w:val="en-US"/>
          </w:rPr>
          <w:t>patriotkonkurs</w:t>
        </w:r>
        <w:r w:rsidRPr="00D71C87">
          <w:rPr>
            <w:bCs/>
            <w:sz w:val="28"/>
            <w:szCs w:val="28"/>
          </w:rPr>
          <w:t>@</w:t>
        </w:r>
        <w:r w:rsidRPr="00D71C87">
          <w:rPr>
            <w:bCs/>
            <w:sz w:val="28"/>
            <w:szCs w:val="28"/>
            <w:lang w:val="en-US"/>
          </w:rPr>
          <w:t>govvrn</w:t>
        </w:r>
        <w:r w:rsidRPr="00D71C87">
          <w:rPr>
            <w:bCs/>
            <w:sz w:val="28"/>
            <w:szCs w:val="28"/>
          </w:rPr>
          <w:t>.</w:t>
        </w:r>
        <w:r w:rsidRPr="00D71C87">
          <w:rPr>
            <w:bCs/>
            <w:sz w:val="28"/>
            <w:szCs w:val="28"/>
            <w:lang w:val="en-US"/>
          </w:rPr>
          <w:t>ru</w:t>
        </w:r>
      </w:hyperlink>
      <w:r w:rsidRPr="00D71C87">
        <w:rPr>
          <w:bCs/>
          <w:sz w:val="28"/>
          <w:szCs w:val="28"/>
        </w:rPr>
        <w:t>.</w:t>
      </w:r>
    </w:p>
    <w:p w:rsidR="00D71C87" w:rsidRPr="00D71C87" w:rsidRDefault="00D71C87" w:rsidP="00D71C8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D71C87" w:rsidRPr="00D71C87" w:rsidRDefault="00D71C87" w:rsidP="00D71C87">
      <w:pPr>
        <w:suppressAutoHyphens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D71C87" w:rsidRPr="00D71C87" w:rsidRDefault="00D71C87" w:rsidP="00D71C87">
      <w:pPr>
        <w:suppressAutoHyphens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D71C87" w:rsidRPr="00D71C87" w:rsidRDefault="00D71C87" w:rsidP="00D71C87">
      <w:pPr>
        <w:suppressAutoHyphens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3D20D9" w:rsidRPr="003D20D9" w:rsidRDefault="003D20D9" w:rsidP="003D20D9">
      <w:pPr>
        <w:suppressAutoHyphens/>
        <w:ind w:firstLine="709"/>
        <w:contextualSpacing/>
        <w:jc w:val="right"/>
        <w:rPr>
          <w:bCs/>
          <w:sz w:val="28"/>
          <w:szCs w:val="28"/>
          <w:lang w:eastAsia="zh-CN"/>
        </w:rPr>
      </w:pPr>
      <w:r w:rsidRPr="003D20D9">
        <w:rPr>
          <w:bCs/>
          <w:sz w:val="28"/>
          <w:szCs w:val="28"/>
          <w:lang w:eastAsia="zh-CN"/>
        </w:rPr>
        <w:t>Приложение</w:t>
      </w:r>
    </w:p>
    <w:p w:rsidR="003D20D9" w:rsidRPr="003D20D9" w:rsidRDefault="003D20D9" w:rsidP="003D20D9">
      <w:pPr>
        <w:suppressAutoHyphens/>
        <w:ind w:firstLine="709"/>
        <w:contextualSpacing/>
        <w:jc w:val="right"/>
        <w:rPr>
          <w:bCs/>
          <w:lang w:eastAsia="zh-CN"/>
        </w:rPr>
      </w:pPr>
      <w:r w:rsidRPr="003D20D9">
        <w:rPr>
          <w:bCs/>
          <w:sz w:val="28"/>
          <w:szCs w:val="28"/>
          <w:lang w:eastAsia="zh-CN"/>
        </w:rPr>
        <w:t>к положению</w:t>
      </w:r>
    </w:p>
    <w:p w:rsidR="003D20D9" w:rsidRPr="003D20D9" w:rsidRDefault="003D20D9" w:rsidP="003D20D9">
      <w:pPr>
        <w:suppressAutoHyphens/>
        <w:ind w:firstLine="709"/>
        <w:contextualSpacing/>
        <w:jc w:val="center"/>
        <w:rPr>
          <w:bCs/>
          <w:lang w:eastAsia="zh-CN"/>
        </w:rPr>
      </w:pPr>
      <w:r w:rsidRPr="003D20D9">
        <w:rPr>
          <w:bCs/>
          <w:sz w:val="28"/>
          <w:szCs w:val="28"/>
          <w:lang w:eastAsia="zh-CN"/>
        </w:rPr>
        <w:t>Заявка</w:t>
      </w:r>
    </w:p>
    <w:p w:rsidR="003D20D9" w:rsidRPr="003D20D9" w:rsidRDefault="003D20D9" w:rsidP="003D20D9">
      <w:pPr>
        <w:suppressAutoHyphens/>
        <w:ind w:firstLine="709"/>
        <w:contextualSpacing/>
        <w:jc w:val="center"/>
        <w:rPr>
          <w:bCs/>
          <w:lang w:eastAsia="zh-CN"/>
        </w:rPr>
      </w:pPr>
      <w:r w:rsidRPr="003D20D9">
        <w:rPr>
          <w:bCs/>
          <w:sz w:val="28"/>
          <w:szCs w:val="28"/>
          <w:lang w:eastAsia="zh-CN"/>
        </w:rPr>
        <w:t>на участие в игре</w:t>
      </w:r>
    </w:p>
    <w:p w:rsidR="003D20D9" w:rsidRPr="003D20D9" w:rsidRDefault="003D20D9" w:rsidP="003D20D9">
      <w:pPr>
        <w:suppressAutoHyphens/>
        <w:ind w:firstLine="709"/>
        <w:contextualSpacing/>
        <w:jc w:val="center"/>
        <w:rPr>
          <w:bCs/>
          <w:sz w:val="28"/>
          <w:szCs w:val="28"/>
          <w:lang w:eastAsia="zh-CN"/>
        </w:rPr>
      </w:pPr>
      <w:r w:rsidRPr="003D20D9">
        <w:rPr>
          <w:bCs/>
          <w:sz w:val="28"/>
          <w:szCs w:val="28"/>
          <w:lang w:eastAsia="zh-CN"/>
        </w:rPr>
        <w:t>серии интеллектуальных игр патриотической направленности</w:t>
      </w:r>
    </w:p>
    <w:p w:rsidR="003D20D9" w:rsidRPr="003D20D9" w:rsidRDefault="003D20D9" w:rsidP="003D20D9">
      <w:pPr>
        <w:suppressAutoHyphens/>
        <w:ind w:firstLine="709"/>
        <w:contextualSpacing/>
        <w:jc w:val="center"/>
        <w:rPr>
          <w:bCs/>
          <w:sz w:val="28"/>
          <w:szCs w:val="28"/>
          <w:lang w:eastAsia="zh-CN"/>
        </w:rPr>
      </w:pPr>
      <w:r w:rsidRPr="003D20D9">
        <w:rPr>
          <w:bCs/>
          <w:sz w:val="28"/>
          <w:szCs w:val="28"/>
          <w:lang w:eastAsia="zh-CN"/>
        </w:rPr>
        <w:t xml:space="preserve"> (КВИЗ-марафон)</w:t>
      </w:r>
    </w:p>
    <w:p w:rsidR="003D20D9" w:rsidRPr="003D20D9" w:rsidRDefault="003D20D9" w:rsidP="003D20D9">
      <w:pPr>
        <w:suppressAutoHyphens/>
        <w:ind w:firstLine="709"/>
        <w:contextualSpacing/>
        <w:jc w:val="center"/>
        <w:rPr>
          <w:bCs/>
          <w:sz w:val="28"/>
          <w:szCs w:val="28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961"/>
        <w:gridCol w:w="4253"/>
      </w:tblGrid>
      <w:tr w:rsidR="003D20D9" w:rsidRPr="003D20D9" w:rsidTr="006D1B1C">
        <w:trPr>
          <w:trHeight w:val="39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Название команды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  <w:p w:rsidR="003D20D9" w:rsidRPr="003D20D9" w:rsidRDefault="003D20D9" w:rsidP="003D20D9">
            <w:pPr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Муниципальный район/ городской округ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  <w:p w:rsidR="003D20D9" w:rsidRPr="003D20D9" w:rsidRDefault="003D20D9" w:rsidP="003D20D9">
            <w:pPr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Наименование образовательной организации/места работы/название объединения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  <w:p w:rsidR="003D20D9" w:rsidRPr="003D20D9" w:rsidRDefault="003D20D9" w:rsidP="003D20D9">
            <w:pPr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36"/>
              <w:rPr>
                <w:bCs/>
                <w:sz w:val="28"/>
                <w:szCs w:val="28"/>
              </w:rPr>
            </w:pPr>
            <w:r w:rsidRPr="003D20D9">
              <w:rPr>
                <w:bCs/>
                <w:sz w:val="28"/>
                <w:szCs w:val="28"/>
              </w:rPr>
              <w:t>Состав команды:</w:t>
            </w: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jc w:val="center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jc w:val="center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Дата рождения</w:t>
            </w: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 xml:space="preserve">1. </w:t>
            </w:r>
            <w:r w:rsidRPr="003D20D9">
              <w:rPr>
                <w:bCs/>
                <w:i/>
                <w:iCs/>
                <w:sz w:val="28"/>
                <w:szCs w:val="28"/>
              </w:rPr>
              <w:t>(капитан)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Номер телефона капитана команды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  <w:tr w:rsidR="003D20D9" w:rsidRPr="003D20D9" w:rsidTr="006D1B1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ind w:left="36"/>
              <w:rPr>
                <w:bCs/>
              </w:rPr>
            </w:pPr>
            <w:r w:rsidRPr="003D20D9">
              <w:rPr>
                <w:bCs/>
                <w:sz w:val="28"/>
                <w:szCs w:val="28"/>
              </w:rPr>
              <w:t>Адрес электронной почты капитана команды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D9" w:rsidRPr="003D20D9" w:rsidRDefault="003D20D9" w:rsidP="003D20D9">
            <w:pPr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3D20D9" w:rsidRPr="003D20D9" w:rsidRDefault="003D20D9" w:rsidP="003D20D9">
      <w:pPr>
        <w:tabs>
          <w:tab w:val="left" w:pos="1418"/>
          <w:tab w:val="left" w:pos="2977"/>
          <w:tab w:val="left" w:pos="6096"/>
        </w:tabs>
        <w:ind w:firstLine="709"/>
        <w:jc w:val="right"/>
        <w:rPr>
          <w:bCs/>
          <w:sz w:val="28"/>
          <w:szCs w:val="28"/>
        </w:rPr>
      </w:pPr>
    </w:p>
    <w:p w:rsidR="003D20D9" w:rsidRPr="003D20D9" w:rsidRDefault="003D20D9" w:rsidP="003D20D9">
      <w:pPr>
        <w:tabs>
          <w:tab w:val="left" w:pos="1418"/>
          <w:tab w:val="left" w:pos="2977"/>
          <w:tab w:val="left" w:pos="6096"/>
        </w:tabs>
        <w:ind w:firstLine="709"/>
        <w:jc w:val="right"/>
        <w:rPr>
          <w:bCs/>
          <w:sz w:val="28"/>
          <w:szCs w:val="28"/>
        </w:rPr>
      </w:pPr>
    </w:p>
    <w:p w:rsidR="003D20D9" w:rsidRPr="003D20D9" w:rsidRDefault="003D20D9" w:rsidP="003D20D9">
      <w:pPr>
        <w:tabs>
          <w:tab w:val="left" w:pos="1418"/>
          <w:tab w:val="left" w:pos="2977"/>
          <w:tab w:val="left" w:pos="6096"/>
        </w:tabs>
        <w:ind w:firstLine="709"/>
        <w:rPr>
          <w:rFonts w:ascii="SchoolBook" w:hAnsi="SchoolBook"/>
          <w:bCs/>
          <w:sz w:val="28"/>
          <w:szCs w:val="20"/>
        </w:rPr>
      </w:pPr>
      <w:r w:rsidRPr="003D20D9">
        <w:rPr>
          <w:bCs/>
          <w:sz w:val="28"/>
          <w:szCs w:val="28"/>
        </w:rPr>
        <w:t>_________________</w:t>
      </w:r>
      <w:r w:rsidRPr="003D20D9">
        <w:rPr>
          <w:bCs/>
          <w:sz w:val="28"/>
          <w:szCs w:val="28"/>
        </w:rPr>
        <w:tab/>
      </w:r>
      <w:r w:rsidRPr="003D20D9">
        <w:rPr>
          <w:bCs/>
          <w:sz w:val="28"/>
          <w:szCs w:val="28"/>
        </w:rPr>
        <w:tab/>
        <w:t>___________________</w:t>
      </w:r>
    </w:p>
    <w:p w:rsidR="003D20D9" w:rsidRPr="003D20D9" w:rsidRDefault="003D20D9" w:rsidP="003D20D9">
      <w:pPr>
        <w:tabs>
          <w:tab w:val="left" w:pos="1418"/>
          <w:tab w:val="left" w:pos="2977"/>
          <w:tab w:val="left" w:pos="6096"/>
        </w:tabs>
        <w:ind w:firstLine="709"/>
        <w:rPr>
          <w:rFonts w:ascii="SchoolBook" w:hAnsi="SchoolBook"/>
          <w:bCs/>
          <w:sz w:val="28"/>
          <w:szCs w:val="20"/>
        </w:rPr>
      </w:pPr>
      <w:r w:rsidRPr="003D20D9">
        <w:rPr>
          <w:bCs/>
          <w:sz w:val="28"/>
          <w:szCs w:val="28"/>
        </w:rPr>
        <w:t>Дата подачи заявки</w:t>
      </w:r>
      <w:r w:rsidRPr="003D20D9">
        <w:rPr>
          <w:bCs/>
          <w:sz w:val="28"/>
          <w:szCs w:val="28"/>
        </w:rPr>
        <w:tab/>
        <w:t xml:space="preserve">         Подпись капитана</w:t>
      </w:r>
    </w:p>
    <w:p w:rsidR="00D71C87" w:rsidRPr="00D71C87" w:rsidRDefault="00D71C87" w:rsidP="00D71C87">
      <w:pPr>
        <w:suppressAutoHyphens/>
        <w:ind w:firstLine="709"/>
        <w:contextualSpacing/>
        <w:jc w:val="both"/>
        <w:rPr>
          <w:bCs/>
          <w:sz w:val="28"/>
          <w:szCs w:val="28"/>
          <w:lang w:eastAsia="zh-CN"/>
        </w:rPr>
      </w:pPr>
      <w:bookmarkStart w:id="1" w:name="_GoBack"/>
      <w:bookmarkEnd w:id="1"/>
    </w:p>
    <w:p w:rsidR="00D71C87" w:rsidRPr="00D71C87" w:rsidRDefault="00D71C87" w:rsidP="00D71C87">
      <w:pPr>
        <w:pStyle w:val="a5"/>
        <w:suppressAutoHyphens/>
        <w:ind w:left="0" w:firstLine="709"/>
        <w:jc w:val="both"/>
        <w:rPr>
          <w:bCs/>
        </w:rPr>
      </w:pPr>
    </w:p>
    <w:p w:rsidR="00D71C87" w:rsidRPr="00D71C87" w:rsidRDefault="00D71C87" w:rsidP="00D71C87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210F7D" w:rsidRDefault="00210F7D"/>
    <w:sectPr w:rsidR="00210F7D" w:rsidSect="003D20D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E5" w:rsidRDefault="00FC56E5" w:rsidP="003D20D9">
      <w:r>
        <w:separator/>
      </w:r>
    </w:p>
  </w:endnote>
  <w:endnote w:type="continuationSeparator" w:id="0">
    <w:p w:rsidR="00FC56E5" w:rsidRDefault="00FC56E5" w:rsidP="003D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E5" w:rsidRDefault="00FC56E5" w:rsidP="003D20D9">
      <w:r>
        <w:separator/>
      </w:r>
    </w:p>
  </w:footnote>
  <w:footnote w:type="continuationSeparator" w:id="0">
    <w:p w:rsidR="00FC56E5" w:rsidRDefault="00FC56E5" w:rsidP="003D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05302"/>
      <w:docPartObj>
        <w:docPartGallery w:val="Page Numbers (Top of Page)"/>
        <w:docPartUnique/>
      </w:docPartObj>
    </w:sdtPr>
    <w:sdtContent>
      <w:p w:rsidR="003D20D9" w:rsidRDefault="003D20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20D9" w:rsidRDefault="003D20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5"/>
    <w:multiLevelType w:val="multilevel"/>
    <w:tmpl w:val="3490CE4A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118D76FB"/>
    <w:multiLevelType w:val="multilevel"/>
    <w:tmpl w:val="9830EF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528D38A9"/>
    <w:multiLevelType w:val="multilevel"/>
    <w:tmpl w:val="E73ED28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591E2650"/>
    <w:multiLevelType w:val="multilevel"/>
    <w:tmpl w:val="FDB0E6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C95D05"/>
    <w:multiLevelType w:val="multilevel"/>
    <w:tmpl w:val="882A2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D377FBB"/>
    <w:multiLevelType w:val="multilevel"/>
    <w:tmpl w:val="FAD444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15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72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0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4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2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72" w:hanging="1800"/>
      </w:pPr>
      <w:rPr>
        <w:rFonts w:ascii="Times New Roman" w:hAnsi="Times New Roman" w:hint="default"/>
        <w:sz w:val="28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87"/>
    <w:rsid w:val="00210F7D"/>
    <w:rsid w:val="003D20D9"/>
    <w:rsid w:val="00977805"/>
    <w:rsid w:val="00A338DF"/>
    <w:rsid w:val="00D71C87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911"/>
  <w15:chartTrackingRefBased/>
  <w15:docId w15:val="{72C82C8C-CD09-4EF1-92EA-6B748F9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1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71C8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71C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2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2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mc_d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atriot_om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otkonkurs@govvr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triotkonkurs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rosm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Татьяна Георгиевна</dc:creator>
  <cp:keywords/>
  <dc:description/>
  <cp:lastModifiedBy>Солодовникова Татьяна Георгиевна</cp:lastModifiedBy>
  <cp:revision>1</cp:revision>
  <dcterms:created xsi:type="dcterms:W3CDTF">2025-03-26T13:52:00Z</dcterms:created>
  <dcterms:modified xsi:type="dcterms:W3CDTF">2025-03-26T14:26:00Z</dcterms:modified>
</cp:coreProperties>
</file>